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283" w:type="dxa"/>
        <w:tblLayout w:type="fixed"/>
        <w:tblLook w:val="00BF"/>
      </w:tblPr>
      <w:tblGrid>
        <w:gridCol w:w="744"/>
        <w:gridCol w:w="2908"/>
        <w:gridCol w:w="10631"/>
      </w:tblGrid>
      <w:tr w:rsidR="007D31F4" w:rsidRPr="00F7794B">
        <w:trPr>
          <w:tblHeader/>
        </w:trPr>
        <w:tc>
          <w:tcPr>
            <w:tcW w:w="744" w:type="dxa"/>
          </w:tcPr>
          <w:p w:rsidR="007D31F4" w:rsidRPr="00DC5887" w:rsidRDefault="007D31F4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Folder</w:t>
            </w:r>
          </w:p>
        </w:tc>
        <w:tc>
          <w:tcPr>
            <w:tcW w:w="2908" w:type="dxa"/>
          </w:tcPr>
          <w:p w:rsidR="007D31F4" w:rsidRPr="00DC5887" w:rsidRDefault="007D31F4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File Name</w:t>
            </w:r>
          </w:p>
        </w:tc>
        <w:tc>
          <w:tcPr>
            <w:tcW w:w="10631" w:type="dxa"/>
          </w:tcPr>
          <w:p w:rsidR="007D31F4" w:rsidRPr="00DC5887" w:rsidRDefault="007D31F4">
            <w:pPr>
              <w:rPr>
                <w:rFonts w:asciiTheme="majorHAnsi" w:hAnsiTheme="majorHAnsi"/>
                <w:b/>
                <w:noProof/>
                <w:sz w:val="20"/>
              </w:rPr>
            </w:pPr>
            <w:r>
              <w:rPr>
                <w:rFonts w:asciiTheme="majorHAnsi" w:hAnsiTheme="majorHAnsi"/>
                <w:b/>
                <w:noProof/>
                <w:sz w:val="20"/>
              </w:rPr>
              <w:t>Reference</w:t>
            </w:r>
          </w:p>
        </w:tc>
      </w:tr>
      <w:tr w:rsidR="007D31F4" w:rsidRPr="00F7794B">
        <w:tc>
          <w:tcPr>
            <w:tcW w:w="744" w:type="dxa"/>
          </w:tcPr>
          <w:p w:rsidR="007D31F4" w:rsidRPr="00982A4F" w:rsidRDefault="007D31F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287DA4" w:rsidRDefault="007D31F4" w:rsidP="00396965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FdSANZ 2000_A277_FA.pdf</w:t>
            </w:r>
          </w:p>
        </w:tc>
        <w:tc>
          <w:tcPr>
            <w:tcW w:w="10631" w:type="dxa"/>
          </w:tcPr>
          <w:p w:rsidR="007D31F4" w:rsidRPr="00F7794B" w:rsidRDefault="007D31F4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Food Standards Australia New Zealand (2000).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A277 Inulin and Fructooligosaccharides as Dietary Fibre. Full Assessment Report and Regulatory Impact Assessment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>: Food Standards Australia New Zealand.</w:t>
            </w:r>
          </w:p>
        </w:tc>
      </w:tr>
      <w:tr w:rsidR="007D31F4" w:rsidRPr="00F7794B">
        <w:tc>
          <w:tcPr>
            <w:tcW w:w="744" w:type="dxa"/>
          </w:tcPr>
          <w:p w:rsidR="007D31F4" w:rsidRPr="00982A4F" w:rsidRDefault="007D31F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287DA4" w:rsidRDefault="007D31F4" w:rsidP="00396965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FdSANZ 2007 FAR_Final_P276_Review_of_Enzymes.pdf</w:t>
            </w:r>
          </w:p>
        </w:tc>
        <w:tc>
          <w:tcPr>
            <w:tcW w:w="10631" w:type="dxa"/>
          </w:tcPr>
          <w:p w:rsidR="007D31F4" w:rsidRPr="00F7794B" w:rsidRDefault="007D31F4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Food Standards Australia New Zealand (2007).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 xml:space="preserve">P276 Review of Processing Aids (Enzymes). Final Assessment Report 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>Food Standards Australia New Zealand.</w:t>
            </w:r>
          </w:p>
        </w:tc>
      </w:tr>
      <w:tr w:rsidR="007D31F4" w:rsidRPr="00F7794B">
        <w:tc>
          <w:tcPr>
            <w:tcW w:w="744" w:type="dxa"/>
          </w:tcPr>
          <w:p w:rsidR="007D31F4" w:rsidRPr="00982A4F" w:rsidRDefault="007D31F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287DA4" w:rsidRDefault="007D31F4" w:rsidP="00396965">
            <w:pPr>
              <w:tabs>
                <w:tab w:val="left" w:pos="2380"/>
              </w:tabs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FdSANZ 2008a P306 FOS &amp; GOS FAR FINALv2.pdf</w:t>
            </w:r>
          </w:p>
        </w:tc>
        <w:tc>
          <w:tcPr>
            <w:tcW w:w="10631" w:type="dxa"/>
          </w:tcPr>
          <w:p w:rsidR="007D31F4" w:rsidRPr="00F7794B" w:rsidRDefault="007D31F4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Food Standards Australia New Zealand (FSANZ) (2008a).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Final Assessment Report Proposal P306 Addition of Inulin/FOS &amp; GOS to Food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. Canberra, Australia: Food Standards Australia New Zealand </w:t>
            </w:r>
            <w:r w:rsidRPr="00F7794B">
              <w:rPr>
                <w:rFonts w:asciiTheme="majorHAnsi" w:hAnsiTheme="majorHAnsi"/>
                <w:color w:val="0000FF"/>
                <w:sz w:val="20"/>
                <w:u w:val="single"/>
              </w:rPr>
              <w:t>http://www.foodstandards.gov.au/foodstandards/proposals/proposalp306addition3639.cfm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>.</w:t>
            </w:r>
          </w:p>
        </w:tc>
      </w:tr>
      <w:tr w:rsidR="007D31F4" w:rsidRPr="00F7794B">
        <w:tc>
          <w:tcPr>
            <w:tcW w:w="744" w:type="dxa"/>
          </w:tcPr>
          <w:p w:rsidR="007D31F4" w:rsidRPr="00982A4F" w:rsidRDefault="007D31F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287DA4" w:rsidRDefault="007D31F4" w:rsidP="00396965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FdSANZ 2008b P306 FOS &amp; GOS FRR FINAL.pdf</w:t>
            </w:r>
          </w:p>
        </w:tc>
        <w:tc>
          <w:tcPr>
            <w:tcW w:w="10631" w:type="dxa"/>
          </w:tcPr>
          <w:p w:rsidR="007D31F4" w:rsidRPr="00F7794B" w:rsidRDefault="007D31F4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Food Standards Australia New Zealand (FSANZ) (2008b).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First Review Report. Proposal P306 Addition of Inulin/FOS &amp; GOS to Food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. Canberra, Australia: Food Standards Australia New Zealand </w:t>
            </w:r>
            <w:r w:rsidRPr="00F7794B">
              <w:rPr>
                <w:rFonts w:asciiTheme="majorHAnsi" w:hAnsiTheme="majorHAnsi"/>
                <w:color w:val="0000FF"/>
                <w:sz w:val="20"/>
                <w:u w:val="single"/>
              </w:rPr>
              <w:t>http://www.foodstandards.gov.au/foodstandards/proposals/proposalp306addition3639.cfm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>.</w:t>
            </w:r>
          </w:p>
        </w:tc>
      </w:tr>
      <w:tr w:rsidR="007D31F4" w:rsidRPr="00287DA4">
        <w:tc>
          <w:tcPr>
            <w:tcW w:w="744" w:type="dxa"/>
          </w:tcPr>
          <w:p w:rsidR="007D31F4" w:rsidRPr="00982A4F" w:rsidRDefault="007D31F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A91164" w:rsidRDefault="007D31F4" w:rsidP="00396965">
            <w:pPr>
              <w:rPr>
                <w:rFonts w:ascii="Calibri" w:hAnsi="Calibri"/>
                <w:sz w:val="20"/>
              </w:rPr>
            </w:pPr>
            <w:r w:rsidRPr="00A91164">
              <w:rPr>
                <w:rFonts w:ascii="Calibri" w:hAnsi="Calibri"/>
                <w:sz w:val="20"/>
              </w:rPr>
              <w:t>Fernandez 2007 App M Bio.pdf</w:t>
            </w:r>
          </w:p>
        </w:tc>
        <w:tc>
          <w:tcPr>
            <w:tcW w:w="10631" w:type="dxa"/>
          </w:tcPr>
          <w:p w:rsidR="007D31F4" w:rsidRPr="00287DA4" w:rsidRDefault="007D31F4">
            <w:pPr>
              <w:rPr>
                <w:rFonts w:asciiTheme="majorHAnsi" w:hAnsiTheme="majorHAnsi"/>
                <w:sz w:val="20"/>
              </w:rPr>
            </w:pPr>
            <w:r w:rsidRPr="00287DA4">
              <w:rPr>
                <w:rFonts w:asciiTheme="majorHAnsi" w:hAnsiTheme="majorHAnsi"/>
                <w:color w:val="000000"/>
                <w:sz w:val="20"/>
              </w:rPr>
              <w:t xml:space="preserve">Fernandez, R. C., Ottoni, C. A., da Silva, E. S., Matsubara, R. M. S., Carter, J. M., Magossi, L. R., et al. (2007). Screening of β-fructofuranosidase-producing microorganisms and effect of pH and temperature on enzymatic rate. </w:t>
            </w:r>
            <w:r w:rsidRPr="00287DA4">
              <w:rPr>
                <w:rFonts w:asciiTheme="majorHAnsi" w:hAnsiTheme="majorHAnsi"/>
                <w:i/>
                <w:color w:val="000000"/>
                <w:sz w:val="20"/>
              </w:rPr>
              <w:t>Applied Microbiology and Biotechnology, 75</w:t>
            </w:r>
            <w:r w:rsidRPr="00287DA4">
              <w:rPr>
                <w:rFonts w:asciiTheme="majorHAnsi" w:hAnsiTheme="majorHAnsi"/>
                <w:color w:val="000000"/>
                <w:sz w:val="20"/>
              </w:rPr>
              <w:t>(1), 87-93.</w:t>
            </w:r>
          </w:p>
        </w:tc>
      </w:tr>
      <w:tr w:rsidR="007D31F4" w:rsidRPr="00287DA4">
        <w:tc>
          <w:tcPr>
            <w:tcW w:w="744" w:type="dxa"/>
          </w:tcPr>
          <w:p w:rsidR="007D31F4" w:rsidRPr="00982A4F" w:rsidRDefault="007D31F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A91164" w:rsidRDefault="007D31F4" w:rsidP="00396965">
            <w:pPr>
              <w:rPr>
                <w:rFonts w:ascii="Calibri" w:hAnsi="Calibri"/>
                <w:sz w:val="20"/>
              </w:rPr>
            </w:pPr>
            <w:r w:rsidRPr="00A91164">
              <w:rPr>
                <w:rFonts w:ascii="Calibri" w:hAnsi="Calibri"/>
                <w:sz w:val="20"/>
              </w:rPr>
              <w:t>Firmansyah 2000 JPGN.pdf</w:t>
            </w:r>
          </w:p>
        </w:tc>
        <w:tc>
          <w:tcPr>
            <w:tcW w:w="10631" w:type="dxa"/>
          </w:tcPr>
          <w:p w:rsidR="007D31F4" w:rsidRPr="00287DA4" w:rsidRDefault="007D31F4">
            <w:pPr>
              <w:rPr>
                <w:rFonts w:asciiTheme="majorHAnsi" w:hAnsiTheme="majorHAnsi"/>
                <w:sz w:val="20"/>
              </w:rPr>
            </w:pPr>
            <w:r w:rsidRPr="00287DA4">
              <w:rPr>
                <w:rFonts w:asciiTheme="majorHAnsi" w:hAnsiTheme="majorHAnsi"/>
                <w:color w:val="000000"/>
                <w:sz w:val="20"/>
              </w:rPr>
              <w:t xml:space="preserve">Firmansyah, A., Pramita, G. D., Carrie Fassler, A. L., Haschke, F., &amp; Link-Amster, H. (2000). Improved humoral immune response to measles vaccine in infants receiving cereal with fructooligosaccharides. </w:t>
            </w:r>
            <w:r w:rsidRPr="00287DA4">
              <w:rPr>
                <w:rFonts w:asciiTheme="majorHAnsi" w:hAnsiTheme="majorHAnsi"/>
                <w:i/>
                <w:color w:val="000000"/>
                <w:sz w:val="20"/>
              </w:rPr>
              <w:t>Journal of Pediatric Gastroenterology and Nutrition, 31</w:t>
            </w:r>
            <w:r w:rsidRPr="00287DA4">
              <w:rPr>
                <w:rFonts w:asciiTheme="majorHAnsi" w:hAnsiTheme="majorHAnsi"/>
                <w:color w:val="000000"/>
                <w:sz w:val="20"/>
              </w:rPr>
              <w:t>(Suppl 2), S134.</w:t>
            </w:r>
          </w:p>
        </w:tc>
      </w:tr>
      <w:tr w:rsidR="007D31F4" w:rsidRPr="00287DA4">
        <w:tc>
          <w:tcPr>
            <w:tcW w:w="744" w:type="dxa"/>
          </w:tcPr>
          <w:p w:rsidR="007D31F4" w:rsidRPr="00982A4F" w:rsidRDefault="007D31F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287DA4" w:rsidRDefault="007D31F4" w:rsidP="00396965">
            <w:pPr>
              <w:tabs>
                <w:tab w:val="left" w:pos="2200"/>
              </w:tabs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Fleming 1990 Clin Chem.pdf</w:t>
            </w:r>
          </w:p>
        </w:tc>
        <w:tc>
          <w:tcPr>
            <w:tcW w:w="10631" w:type="dxa"/>
          </w:tcPr>
          <w:p w:rsidR="007D31F4" w:rsidRPr="00287DA4" w:rsidRDefault="007D31F4" w:rsidP="00396965">
            <w:pPr>
              <w:rPr>
                <w:rFonts w:asciiTheme="majorHAnsi" w:hAnsiTheme="majorHAnsi"/>
                <w:color w:val="000000"/>
                <w:sz w:val="20"/>
              </w:rPr>
            </w:pPr>
            <w:r w:rsidRPr="00287DA4">
              <w:rPr>
                <w:rFonts w:asciiTheme="majorHAnsi" w:hAnsiTheme="majorHAnsi"/>
                <w:color w:val="000000"/>
                <w:sz w:val="20"/>
              </w:rPr>
              <w:t>Fleming, S. C., Kapembwa, M. S., Laker, M. F., Levin, G. E., &amp; Griffin, G. E. (1990). Rapid and simultaneous determination of lactulose and mannitol in urine, by HPLC with pulsed amperometric detection, for use in studies of intestinal permeability. Clinical Chemistry, 36(5), 797-799.</w:t>
            </w:r>
          </w:p>
        </w:tc>
      </w:tr>
      <w:tr w:rsidR="007D31F4" w:rsidRPr="00287DA4">
        <w:tc>
          <w:tcPr>
            <w:tcW w:w="744" w:type="dxa"/>
          </w:tcPr>
          <w:p w:rsidR="007D31F4" w:rsidRPr="00982A4F" w:rsidRDefault="0040305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D8119C" w:rsidRDefault="00D8119C" w:rsidP="00D8119C">
            <w:pPr>
              <w:tabs>
                <w:tab w:val="left" w:pos="1820"/>
              </w:tabs>
              <w:jc w:val="both"/>
              <w:rPr>
                <w:rFonts w:ascii="Calibri" w:hAnsi="Calibri"/>
                <w:sz w:val="20"/>
              </w:rPr>
            </w:pPr>
            <w:r w:rsidRPr="00D8119C">
              <w:rPr>
                <w:rFonts w:ascii="Calibri" w:hAnsi="Calibri"/>
                <w:sz w:val="20"/>
              </w:rPr>
              <w:t>Gibson 2004 Nutr Res Rev.pdf</w:t>
            </w:r>
          </w:p>
        </w:tc>
        <w:tc>
          <w:tcPr>
            <w:tcW w:w="10631" w:type="dxa"/>
          </w:tcPr>
          <w:p w:rsidR="007D31F4" w:rsidRPr="006B318E" w:rsidRDefault="006B318E">
            <w:pPr>
              <w:rPr>
                <w:rFonts w:asciiTheme="majorHAnsi" w:hAnsiTheme="majorHAnsi"/>
                <w:color w:val="000000"/>
                <w:sz w:val="20"/>
              </w:rPr>
            </w:pPr>
            <w:r w:rsidRPr="006B318E">
              <w:rPr>
                <w:rFonts w:asciiTheme="majorHAnsi" w:hAnsiTheme="majorHAnsi"/>
                <w:color w:val="000000"/>
                <w:sz w:val="20"/>
              </w:rPr>
              <w:t>Gibson, G. R., Probert, H. M., Van Loo, J., Rastall, R. A., &amp; Roberfroid, M. B. (2004). Dietary modulation of the human colonic microbiota: updating the concept of prebiotics Nutrition Research Reviews, 17(2), 259-275.</w:t>
            </w:r>
          </w:p>
        </w:tc>
      </w:tr>
      <w:tr w:rsidR="007D31F4" w:rsidRPr="00287DA4">
        <w:tc>
          <w:tcPr>
            <w:tcW w:w="744" w:type="dxa"/>
          </w:tcPr>
          <w:p w:rsidR="007D31F4" w:rsidRPr="00982A4F" w:rsidRDefault="0040305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D8119C" w:rsidRDefault="00D8119C" w:rsidP="00D8119C">
            <w:pPr>
              <w:rPr>
                <w:rFonts w:ascii="Calibri" w:hAnsi="Calibri"/>
                <w:sz w:val="20"/>
              </w:rPr>
            </w:pPr>
            <w:r w:rsidRPr="00D8119C">
              <w:rPr>
                <w:rFonts w:ascii="Calibri" w:hAnsi="Calibri"/>
                <w:sz w:val="20"/>
              </w:rPr>
              <w:t>Guarner 2007 JN.pdf</w:t>
            </w:r>
          </w:p>
        </w:tc>
        <w:tc>
          <w:tcPr>
            <w:tcW w:w="10631" w:type="dxa"/>
          </w:tcPr>
          <w:p w:rsidR="007D31F4" w:rsidRPr="006B318E" w:rsidRDefault="006B318E">
            <w:pPr>
              <w:rPr>
                <w:rFonts w:asciiTheme="majorHAnsi" w:hAnsiTheme="majorHAnsi"/>
                <w:color w:val="000000"/>
                <w:sz w:val="20"/>
              </w:rPr>
            </w:pPr>
            <w:r w:rsidRPr="006B318E">
              <w:rPr>
                <w:rFonts w:asciiTheme="majorHAnsi" w:hAnsiTheme="majorHAnsi"/>
                <w:color w:val="000000"/>
                <w:sz w:val="20"/>
              </w:rPr>
              <w:t>Guarner, F. (2007). Studies with inulin-type fructans on intestinal infections, permeability, and inflammation. Journal of Nutrition, 137(11 Suppl), 2568S-2571S.</w:t>
            </w:r>
          </w:p>
        </w:tc>
      </w:tr>
      <w:tr w:rsidR="007D31F4" w:rsidRPr="00287DA4">
        <w:tc>
          <w:tcPr>
            <w:tcW w:w="744" w:type="dxa"/>
          </w:tcPr>
          <w:p w:rsidR="007D31F4" w:rsidRPr="00982A4F" w:rsidRDefault="0040305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D8119C" w:rsidRDefault="00D8119C" w:rsidP="00396965">
            <w:pPr>
              <w:jc w:val="both"/>
              <w:rPr>
                <w:rFonts w:ascii="Calibri" w:hAnsi="Calibri"/>
                <w:sz w:val="20"/>
              </w:rPr>
            </w:pPr>
            <w:r w:rsidRPr="00D8119C">
              <w:rPr>
                <w:rFonts w:ascii="Calibri" w:hAnsi="Calibri"/>
                <w:sz w:val="20"/>
              </w:rPr>
              <w:t>Guesry 2000 JPGN.pdf</w:t>
            </w:r>
          </w:p>
        </w:tc>
        <w:tc>
          <w:tcPr>
            <w:tcW w:w="10631" w:type="dxa"/>
          </w:tcPr>
          <w:p w:rsidR="007D31F4" w:rsidRPr="006B318E" w:rsidRDefault="006B318E" w:rsidP="006B318E">
            <w:pPr>
              <w:rPr>
                <w:rFonts w:asciiTheme="majorHAnsi" w:hAnsiTheme="majorHAnsi"/>
                <w:color w:val="000000"/>
                <w:sz w:val="20"/>
              </w:rPr>
            </w:pPr>
            <w:r w:rsidRPr="006B318E">
              <w:rPr>
                <w:rFonts w:asciiTheme="majorHAnsi" w:hAnsiTheme="majorHAnsi"/>
                <w:color w:val="000000"/>
                <w:sz w:val="20"/>
              </w:rPr>
              <w:t>Guesry, P. R., Bodanski, H., Tomsit, E., &amp; Aeschlimann, J. M. (2000). Effect of 3 doses of fructooligosaccharides in infants. Journal of Pediatric Gastroenterology and Nutrition, 31(Suppl. 2), S252.</w:t>
            </w:r>
          </w:p>
        </w:tc>
      </w:tr>
      <w:tr w:rsidR="007D31F4" w:rsidRPr="00287DA4">
        <w:tc>
          <w:tcPr>
            <w:tcW w:w="744" w:type="dxa"/>
          </w:tcPr>
          <w:p w:rsidR="007D31F4" w:rsidRPr="00982A4F" w:rsidRDefault="0040305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D8119C" w:rsidRDefault="00D8119C" w:rsidP="00D8119C">
            <w:pPr>
              <w:rPr>
                <w:rFonts w:ascii="Calibri" w:hAnsi="Calibri"/>
                <w:sz w:val="20"/>
              </w:rPr>
            </w:pPr>
            <w:r w:rsidRPr="00D8119C">
              <w:rPr>
                <w:rFonts w:ascii="Calibri" w:hAnsi="Calibri"/>
                <w:sz w:val="20"/>
              </w:rPr>
              <w:t>Harrison 1987 JPGN.pdf</w:t>
            </w:r>
          </w:p>
        </w:tc>
        <w:tc>
          <w:tcPr>
            <w:tcW w:w="10631" w:type="dxa"/>
          </w:tcPr>
          <w:p w:rsidR="007D31F4" w:rsidRPr="006B318E" w:rsidRDefault="006B318E" w:rsidP="006B318E">
            <w:pPr>
              <w:rPr>
                <w:rFonts w:asciiTheme="majorHAnsi" w:hAnsiTheme="majorHAnsi"/>
                <w:color w:val="000000"/>
                <w:sz w:val="20"/>
              </w:rPr>
            </w:pPr>
            <w:r w:rsidRPr="006B318E">
              <w:rPr>
                <w:rFonts w:asciiTheme="majorHAnsi" w:hAnsiTheme="majorHAnsi"/>
                <w:color w:val="000000"/>
                <w:sz w:val="20"/>
              </w:rPr>
              <w:t>Harrison, G. G., Graver, E. J., Vargas, M., Churella, H. R., &amp; Paule, C. L. (1987). Growth and adiposity of term infants fed whey-predominant or casein-predominant formulas or human milk. Journal of Pediatric Gastroenterology and Nutrition, 6(5), 739-747.</w:t>
            </w:r>
          </w:p>
        </w:tc>
      </w:tr>
      <w:tr w:rsidR="007D31F4" w:rsidRPr="00287DA4">
        <w:tc>
          <w:tcPr>
            <w:tcW w:w="744" w:type="dxa"/>
          </w:tcPr>
          <w:p w:rsidR="007D31F4" w:rsidRPr="00982A4F" w:rsidRDefault="0040305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D8119C" w:rsidRDefault="00D8119C" w:rsidP="00396965">
            <w:pPr>
              <w:jc w:val="both"/>
              <w:rPr>
                <w:rFonts w:ascii="Calibri" w:hAnsi="Calibri"/>
                <w:sz w:val="20"/>
              </w:rPr>
            </w:pPr>
            <w:r w:rsidRPr="00D8119C">
              <w:rPr>
                <w:rFonts w:ascii="Calibri" w:hAnsi="Calibri"/>
                <w:sz w:val="20"/>
              </w:rPr>
              <w:t>Hernot 2009 JAFC.pdf</w:t>
            </w:r>
          </w:p>
        </w:tc>
        <w:tc>
          <w:tcPr>
            <w:tcW w:w="10631" w:type="dxa"/>
          </w:tcPr>
          <w:p w:rsidR="007D31F4" w:rsidRPr="006B318E" w:rsidRDefault="006B318E" w:rsidP="006B318E">
            <w:pPr>
              <w:rPr>
                <w:rFonts w:asciiTheme="majorHAnsi" w:hAnsiTheme="majorHAnsi"/>
                <w:color w:val="000000"/>
                <w:sz w:val="20"/>
              </w:rPr>
            </w:pPr>
            <w:r w:rsidRPr="006B318E">
              <w:rPr>
                <w:rFonts w:asciiTheme="majorHAnsi" w:hAnsiTheme="majorHAnsi"/>
                <w:color w:val="000000"/>
                <w:sz w:val="20"/>
              </w:rPr>
              <w:t>Hernot, D. C., Boileau, T. W., Bauer, L. L., Middelbos, I. S., Murphy, M. R., Swanson, K. S., et al. (2009). In Vitro Fermentation Profiles, Gas Production Rates, and Microbiota Modulation as Affected by Certain Fructans, Galactooligosaccharides, and Polydextrose. Journal of Agricultural and Food Chemistry, 57(4), 1354-1361.</w:t>
            </w:r>
          </w:p>
        </w:tc>
      </w:tr>
      <w:tr w:rsidR="007D31F4">
        <w:tc>
          <w:tcPr>
            <w:tcW w:w="744" w:type="dxa"/>
          </w:tcPr>
          <w:p w:rsidR="007D31F4" w:rsidRPr="00982A4F" w:rsidRDefault="0040305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D8119C" w:rsidRDefault="00D8119C">
            <w:pPr>
              <w:rPr>
                <w:rFonts w:ascii="Calibri" w:hAnsi="Calibri"/>
                <w:sz w:val="20"/>
              </w:rPr>
            </w:pPr>
            <w:r w:rsidRPr="00D8119C">
              <w:rPr>
                <w:rFonts w:ascii="Calibri" w:hAnsi="Calibri"/>
                <w:sz w:val="20"/>
              </w:rPr>
              <w:t>Hidaka 1988 Ag Biol Chem.pdf</w:t>
            </w:r>
          </w:p>
        </w:tc>
        <w:tc>
          <w:tcPr>
            <w:tcW w:w="10631" w:type="dxa"/>
          </w:tcPr>
          <w:p w:rsidR="007D31F4" w:rsidRPr="006B318E" w:rsidRDefault="006B318E" w:rsidP="006B318E">
            <w:pPr>
              <w:rPr>
                <w:rFonts w:asciiTheme="majorHAnsi" w:hAnsiTheme="majorHAnsi"/>
                <w:color w:val="000000"/>
                <w:sz w:val="20"/>
              </w:rPr>
            </w:pPr>
            <w:r w:rsidRPr="006B318E">
              <w:rPr>
                <w:rFonts w:asciiTheme="majorHAnsi" w:hAnsiTheme="majorHAnsi"/>
                <w:color w:val="000000"/>
                <w:sz w:val="20"/>
              </w:rPr>
              <w:t>Hidaka, H., Hirayama, M., &amp; Sumi, N. (1988). A fructooligosaccharide-producing enzyme from Aspergillus niger  ATCC 20611. Agricultural and Biological Chemistry, 52(5), 1181-1187.</w:t>
            </w:r>
          </w:p>
        </w:tc>
      </w:tr>
      <w:tr w:rsidR="007D31F4">
        <w:tc>
          <w:tcPr>
            <w:tcW w:w="744" w:type="dxa"/>
          </w:tcPr>
          <w:p w:rsidR="007D31F4" w:rsidRPr="00982A4F" w:rsidRDefault="0040305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D8119C" w:rsidRDefault="00D8119C">
            <w:pPr>
              <w:rPr>
                <w:rFonts w:ascii="Calibri" w:hAnsi="Calibri"/>
                <w:sz w:val="20"/>
              </w:rPr>
            </w:pPr>
            <w:r w:rsidRPr="00D8119C">
              <w:rPr>
                <w:rFonts w:ascii="Calibri" w:hAnsi="Calibri"/>
                <w:sz w:val="20"/>
              </w:rPr>
              <w:t>Hooper 2002 Ann Rev Nutr.pdf</w:t>
            </w:r>
          </w:p>
        </w:tc>
        <w:tc>
          <w:tcPr>
            <w:tcW w:w="10631" w:type="dxa"/>
          </w:tcPr>
          <w:p w:rsidR="007D31F4" w:rsidRPr="006B318E" w:rsidRDefault="006B318E" w:rsidP="006B318E">
            <w:pPr>
              <w:rPr>
                <w:rFonts w:asciiTheme="majorHAnsi" w:hAnsiTheme="majorHAnsi"/>
                <w:color w:val="000000"/>
                <w:sz w:val="20"/>
              </w:rPr>
            </w:pPr>
            <w:r w:rsidRPr="006B318E">
              <w:rPr>
                <w:rFonts w:asciiTheme="majorHAnsi" w:hAnsiTheme="majorHAnsi"/>
                <w:color w:val="000000"/>
                <w:sz w:val="20"/>
              </w:rPr>
              <w:t>Hooper, L. V., Midtvedt, T., &amp; Gordon, J. I. (2002). How host-microbial interactions shape the nutrient environment of the mammalian intestine. Annual Review of Nutrition, 22, 283-307.</w:t>
            </w:r>
          </w:p>
        </w:tc>
      </w:tr>
      <w:tr w:rsidR="007D31F4">
        <w:tc>
          <w:tcPr>
            <w:tcW w:w="744" w:type="dxa"/>
          </w:tcPr>
          <w:p w:rsidR="007D31F4" w:rsidRPr="00982A4F" w:rsidRDefault="0040305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D8119C" w:rsidRDefault="00D8119C">
            <w:pPr>
              <w:rPr>
                <w:rFonts w:ascii="Calibri" w:hAnsi="Calibri"/>
                <w:sz w:val="20"/>
              </w:rPr>
            </w:pPr>
            <w:r w:rsidRPr="00D8119C">
              <w:rPr>
                <w:rFonts w:ascii="Calibri" w:hAnsi="Calibri"/>
                <w:sz w:val="20"/>
              </w:rPr>
              <w:t>Houdijk 1999 J An Sci.pdf</w:t>
            </w:r>
          </w:p>
        </w:tc>
        <w:tc>
          <w:tcPr>
            <w:tcW w:w="10631" w:type="dxa"/>
          </w:tcPr>
          <w:p w:rsidR="007D31F4" w:rsidRPr="006B318E" w:rsidRDefault="006B318E" w:rsidP="006B318E">
            <w:pPr>
              <w:rPr>
                <w:rFonts w:asciiTheme="majorHAnsi" w:hAnsiTheme="majorHAnsi"/>
                <w:color w:val="000000"/>
                <w:sz w:val="20"/>
              </w:rPr>
            </w:pPr>
            <w:r w:rsidRPr="006B318E">
              <w:rPr>
                <w:rFonts w:asciiTheme="majorHAnsi" w:hAnsiTheme="majorHAnsi"/>
                <w:color w:val="000000"/>
                <w:sz w:val="20"/>
              </w:rPr>
              <w:t>Houdijk, J. G., Bosch, M. W., Tamminga, S., Verstegen, M. W., Berenpas, E. B., &amp; Knoop, H. (1999). Apparent ileal and total-tract nutrient digestion by pigs as affected by dietary nondigestible oligosaccharides. Journal of Animal Science, 77(1), 148-158.</w:t>
            </w:r>
          </w:p>
        </w:tc>
      </w:tr>
      <w:tr w:rsidR="007D31F4">
        <w:tc>
          <w:tcPr>
            <w:tcW w:w="744" w:type="dxa"/>
          </w:tcPr>
          <w:p w:rsidR="007D31F4" w:rsidRPr="00982A4F" w:rsidRDefault="006F51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944738" w:rsidRDefault="00944738">
            <w:pPr>
              <w:rPr>
                <w:rFonts w:ascii="Calibri" w:hAnsi="Calibri"/>
                <w:sz w:val="20"/>
              </w:rPr>
            </w:pPr>
            <w:r w:rsidRPr="00944738">
              <w:rPr>
                <w:rFonts w:ascii="Calibri" w:hAnsi="Calibri"/>
                <w:sz w:val="20"/>
              </w:rPr>
              <w:t>Insoft 1996 Ped Clin NA.pdf</w:t>
            </w:r>
          </w:p>
        </w:tc>
        <w:tc>
          <w:tcPr>
            <w:tcW w:w="10631" w:type="dxa"/>
          </w:tcPr>
          <w:p w:rsidR="007D31F4" w:rsidRPr="00873F4A" w:rsidRDefault="00396965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Insoft, R. M., Sanderson, I. R., &amp; Walker, W. A. (1996). Development of immune function in the intestine and its role in neonatal diseases. Pediatric Clinics of North America, 43(2), 551-571.</w:t>
            </w:r>
          </w:p>
        </w:tc>
      </w:tr>
      <w:tr w:rsidR="007D31F4">
        <w:tc>
          <w:tcPr>
            <w:tcW w:w="744" w:type="dxa"/>
          </w:tcPr>
          <w:p w:rsidR="007D31F4" w:rsidRPr="00982A4F" w:rsidRDefault="006F51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944738" w:rsidRDefault="00944738">
            <w:pPr>
              <w:rPr>
                <w:rFonts w:ascii="Calibri" w:hAnsi="Calibri"/>
                <w:sz w:val="20"/>
              </w:rPr>
            </w:pPr>
            <w:r w:rsidRPr="00944738">
              <w:rPr>
                <w:rFonts w:ascii="Calibri" w:hAnsi="Calibri"/>
                <w:sz w:val="20"/>
              </w:rPr>
              <w:t>IOM FCC FOS Monograph.pdf</w:t>
            </w:r>
          </w:p>
        </w:tc>
        <w:tc>
          <w:tcPr>
            <w:tcW w:w="10631" w:type="dxa"/>
          </w:tcPr>
          <w:p w:rsidR="007D31F4" w:rsidRPr="00873F4A" w:rsidRDefault="00396965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Institute of Medicine of the National Academies (2003). Fructooligosaccharides, Short Chain Food Chemicals Codex First Supplement to the Fifth Edition (pp. 8-9).</w:t>
            </w:r>
          </w:p>
        </w:tc>
      </w:tr>
      <w:tr w:rsidR="007D31F4">
        <w:tc>
          <w:tcPr>
            <w:tcW w:w="744" w:type="dxa"/>
          </w:tcPr>
          <w:p w:rsidR="007D31F4" w:rsidRPr="00982A4F" w:rsidRDefault="006F51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944738" w:rsidRDefault="00944738">
            <w:pPr>
              <w:rPr>
                <w:rFonts w:ascii="Calibri" w:hAnsi="Calibri"/>
                <w:sz w:val="20"/>
              </w:rPr>
            </w:pPr>
            <w:r w:rsidRPr="00944738">
              <w:rPr>
                <w:rFonts w:ascii="Calibri" w:hAnsi="Calibri"/>
                <w:sz w:val="20"/>
              </w:rPr>
              <w:t>Kapiki 2007 Ear Hum Dev.pdf</w:t>
            </w:r>
          </w:p>
        </w:tc>
        <w:tc>
          <w:tcPr>
            <w:tcW w:w="10631" w:type="dxa"/>
          </w:tcPr>
          <w:p w:rsidR="007D31F4" w:rsidRPr="00873F4A" w:rsidRDefault="00396965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Kapiki, A., Costalos, C., Oikonomidou, C., Triantafyllidou, A., Loukatou, E., &amp; Pertrohilou, V. (2007). The effect of a fructo-oligosaccharide supplemented formula on gut flora of preterm infants. Early Human Development, 85(5), 335-339.</w:t>
            </w:r>
          </w:p>
        </w:tc>
      </w:tr>
      <w:tr w:rsidR="007D31F4">
        <w:tc>
          <w:tcPr>
            <w:tcW w:w="744" w:type="dxa"/>
          </w:tcPr>
          <w:p w:rsidR="007D31F4" w:rsidRPr="00982A4F" w:rsidRDefault="006F51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944738" w:rsidRDefault="00944738">
            <w:pPr>
              <w:rPr>
                <w:rFonts w:ascii="Calibri" w:hAnsi="Calibri"/>
                <w:sz w:val="20"/>
              </w:rPr>
            </w:pPr>
            <w:r w:rsidRPr="00944738">
              <w:rPr>
                <w:rFonts w:ascii="Calibri" w:hAnsi="Calibri"/>
                <w:sz w:val="20"/>
              </w:rPr>
              <w:t>Kaur 2002 J Biosci.pdf</w:t>
            </w:r>
          </w:p>
        </w:tc>
        <w:tc>
          <w:tcPr>
            <w:tcW w:w="10631" w:type="dxa"/>
          </w:tcPr>
          <w:p w:rsidR="007D31F4" w:rsidRPr="00873F4A" w:rsidRDefault="00396965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Kaur, N., &amp; Gupta, A. K. (2002). Applications of inulin and oligofructose in health and nutrition. Journal of Biosciences, 27(7), 703-714.</w:t>
            </w:r>
          </w:p>
        </w:tc>
      </w:tr>
      <w:tr w:rsidR="007D31F4">
        <w:tc>
          <w:tcPr>
            <w:tcW w:w="744" w:type="dxa"/>
          </w:tcPr>
          <w:p w:rsidR="007D31F4" w:rsidRPr="00982A4F" w:rsidRDefault="006F51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944738" w:rsidRDefault="00944738">
            <w:pPr>
              <w:rPr>
                <w:rFonts w:ascii="Calibri" w:hAnsi="Calibri"/>
                <w:sz w:val="20"/>
              </w:rPr>
            </w:pPr>
            <w:r w:rsidRPr="00944738">
              <w:rPr>
                <w:rFonts w:ascii="Calibri" w:hAnsi="Calibri"/>
                <w:sz w:val="20"/>
              </w:rPr>
              <w:t>Kleessen 2001 BJN.pdf</w:t>
            </w:r>
          </w:p>
        </w:tc>
        <w:tc>
          <w:tcPr>
            <w:tcW w:w="10631" w:type="dxa"/>
          </w:tcPr>
          <w:p w:rsidR="007D31F4" w:rsidRPr="00873F4A" w:rsidRDefault="00892426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Kleessen, B., Hartmann, L., &amp; Blaut, M. (2001). Oligofructose and long-chain inulin: influence on the gut microbial ecology of rats associated with a human faecal flora. British Journal of Nutrition, 86(02), 291-300.</w:t>
            </w:r>
          </w:p>
        </w:tc>
      </w:tr>
      <w:tr w:rsidR="007D31F4">
        <w:tc>
          <w:tcPr>
            <w:tcW w:w="744" w:type="dxa"/>
          </w:tcPr>
          <w:p w:rsidR="007D31F4" w:rsidRPr="00982A4F" w:rsidRDefault="006F51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944738" w:rsidRDefault="00944738" w:rsidP="00944738">
            <w:pPr>
              <w:rPr>
                <w:rFonts w:ascii="Calibri" w:hAnsi="Calibri"/>
                <w:sz w:val="20"/>
              </w:rPr>
            </w:pPr>
            <w:r w:rsidRPr="00944738">
              <w:rPr>
                <w:rFonts w:ascii="Calibri" w:hAnsi="Calibri"/>
                <w:sz w:val="20"/>
              </w:rPr>
              <w:t>Kruger 2003 Nutr Res.pdf</w:t>
            </w:r>
          </w:p>
        </w:tc>
        <w:tc>
          <w:tcPr>
            <w:tcW w:w="10631" w:type="dxa"/>
          </w:tcPr>
          <w:p w:rsidR="007D31F4" w:rsidRPr="00873F4A" w:rsidRDefault="00892426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Kruger, M., Gallaher, B. W., &amp; Schollum, L. M. (2003). Bioavailability of calcium is equivalent from milk fortified with either calcium carbonate or milk calcium in growing male rats. Nutrition Research, 23(9), 1299-1237.</w:t>
            </w:r>
          </w:p>
        </w:tc>
      </w:tr>
      <w:tr w:rsidR="007D31F4">
        <w:tc>
          <w:tcPr>
            <w:tcW w:w="744" w:type="dxa"/>
          </w:tcPr>
          <w:p w:rsidR="007D31F4" w:rsidRPr="00982A4F" w:rsidRDefault="006F51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944738" w:rsidRDefault="00944738">
            <w:pPr>
              <w:rPr>
                <w:rFonts w:ascii="Calibri" w:hAnsi="Calibri"/>
                <w:sz w:val="20"/>
              </w:rPr>
            </w:pPr>
            <w:r w:rsidRPr="00944738">
              <w:rPr>
                <w:rFonts w:ascii="Calibri" w:hAnsi="Calibri"/>
                <w:sz w:val="20"/>
              </w:rPr>
              <w:t>Lasekan 2010 9th Soy Int Symp .pdf</w:t>
            </w:r>
          </w:p>
        </w:tc>
        <w:tc>
          <w:tcPr>
            <w:tcW w:w="10631" w:type="dxa"/>
          </w:tcPr>
          <w:p w:rsidR="007D31F4" w:rsidRPr="00873F4A" w:rsidRDefault="00892426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Lasekan, J. B., Acosta, S., Albrecht, D., Baggs, G., Abbott Nutrition, &amp; Abbott Laboratories (2010). Gastrointestinal (GI) tolerance and hydration status of newborn infants fed soy-based infant formulas with supplemental fructooligosaccharides (FOS). 9th International Symposium on the Role of Soy in Health Promotion and Chronic Disease Prevention and Treatment (Capitol Hilton, Washington DC (16-19 October 2010)) (Poster).</w:t>
            </w:r>
          </w:p>
        </w:tc>
      </w:tr>
      <w:tr w:rsidR="00892426">
        <w:tc>
          <w:tcPr>
            <w:tcW w:w="744" w:type="dxa"/>
          </w:tcPr>
          <w:p w:rsidR="00892426" w:rsidRDefault="00892426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892426" w:rsidRPr="00892426" w:rsidRDefault="00892426">
            <w:pPr>
              <w:rPr>
                <w:rFonts w:ascii="Calibri" w:hAnsi="Calibri"/>
                <w:sz w:val="20"/>
              </w:rPr>
            </w:pPr>
            <w:r w:rsidRPr="00892426">
              <w:rPr>
                <w:rFonts w:ascii="Calibri" w:hAnsi="Calibri"/>
                <w:sz w:val="20"/>
              </w:rPr>
              <w:t>Lloyd 1999 Ped.pdf</w:t>
            </w:r>
          </w:p>
        </w:tc>
        <w:tc>
          <w:tcPr>
            <w:tcW w:w="10631" w:type="dxa"/>
          </w:tcPr>
          <w:p w:rsidR="00892426" w:rsidRPr="00873F4A" w:rsidRDefault="00892426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Lloyd, B., Halter, R. J., Kuchan, M. J., Baggs, G. E., Ryan, A. S., &amp; Masor, M. L. (1999). Formula Tolerance in Postbreastfed and Exclusively Formula-fed Infants. Pediatrics, 103(1), e7.</w:t>
            </w:r>
          </w:p>
        </w:tc>
      </w:tr>
      <w:tr w:rsidR="007D31F4">
        <w:tc>
          <w:tcPr>
            <w:tcW w:w="744" w:type="dxa"/>
          </w:tcPr>
          <w:p w:rsidR="007D31F4" w:rsidRPr="00982A4F" w:rsidRDefault="006F51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944738" w:rsidRDefault="00944738">
            <w:pPr>
              <w:rPr>
                <w:rFonts w:ascii="Calibri" w:hAnsi="Calibri"/>
                <w:sz w:val="20"/>
              </w:rPr>
            </w:pPr>
            <w:r w:rsidRPr="00944738">
              <w:rPr>
                <w:rFonts w:ascii="Calibri" w:hAnsi="Calibri"/>
                <w:sz w:val="20"/>
              </w:rPr>
              <w:t>Lobo 2008 Nutr.pdf</w:t>
            </w:r>
          </w:p>
        </w:tc>
        <w:tc>
          <w:tcPr>
            <w:tcW w:w="10631" w:type="dxa"/>
          </w:tcPr>
          <w:p w:rsidR="007D31F4" w:rsidRPr="00873F4A" w:rsidRDefault="00892426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Lobo, A. R., Filho, J. M., Alvares, E. P., Cocato, M. L., &amp; Colli, C. (2009). Effects of dietary lipid composition and inulin-type fructans on mineral bioavailability in growing rats. Nutrition, 25(2), 216-225.</w:t>
            </w:r>
          </w:p>
        </w:tc>
      </w:tr>
      <w:tr w:rsidR="007D31F4">
        <w:tc>
          <w:tcPr>
            <w:tcW w:w="744" w:type="dxa"/>
          </w:tcPr>
          <w:p w:rsidR="007D31F4" w:rsidRPr="00982A4F" w:rsidRDefault="006F51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7D31F4" w:rsidRPr="00944738" w:rsidRDefault="00944738">
            <w:pPr>
              <w:rPr>
                <w:rFonts w:ascii="Calibri" w:hAnsi="Calibri"/>
                <w:sz w:val="20"/>
              </w:rPr>
            </w:pPr>
            <w:r w:rsidRPr="00944738">
              <w:rPr>
                <w:rFonts w:ascii="Calibri" w:hAnsi="Calibri"/>
                <w:sz w:val="20"/>
              </w:rPr>
              <w:t>Malamacan 1985 JPGN.pdf</w:t>
            </w:r>
          </w:p>
        </w:tc>
        <w:tc>
          <w:tcPr>
            <w:tcW w:w="10631" w:type="dxa"/>
          </w:tcPr>
          <w:p w:rsidR="007D31F4" w:rsidRPr="00873F4A" w:rsidRDefault="00892426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Malacaman, E. E., Abbousy, F. K., Crooke, D., &amp; Nauyok, G. J. (1985). Effect of protein source and iron content of infant formula on stool characteristics. Journal of Pediatric Gastroenterology and Nutrition, 4(5), 771-773.</w:t>
            </w:r>
          </w:p>
        </w:tc>
      </w:tr>
      <w:tr w:rsidR="00892426">
        <w:tc>
          <w:tcPr>
            <w:tcW w:w="744" w:type="dxa"/>
          </w:tcPr>
          <w:p w:rsidR="00892426" w:rsidRPr="00982A4F" w:rsidRDefault="00892426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892426" w:rsidRPr="00944738" w:rsidRDefault="00892426">
            <w:pPr>
              <w:rPr>
                <w:rFonts w:ascii="Calibri" w:hAnsi="Calibri"/>
                <w:sz w:val="20"/>
              </w:rPr>
            </w:pPr>
            <w:r w:rsidRPr="00944738">
              <w:rPr>
                <w:rFonts w:ascii="Calibri" w:hAnsi="Calibri"/>
                <w:sz w:val="20"/>
              </w:rPr>
              <w:t>Molis1996 AJCN.pdf</w:t>
            </w:r>
          </w:p>
        </w:tc>
        <w:tc>
          <w:tcPr>
            <w:tcW w:w="10631" w:type="dxa"/>
          </w:tcPr>
          <w:p w:rsidR="00892426" w:rsidRPr="00873F4A" w:rsidRDefault="00892426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Molis, C., Flourie, B., Ouarne, F., Gailing, M., Lartigue, S., Guibert, A., et al. (1996). Digestion, excretion, and energy value of fructooligosaccharides in healthy humans. American Journal of Clinical Nutrition, 64(3), 324-328.</w:t>
            </w:r>
          </w:p>
        </w:tc>
      </w:tr>
      <w:tr w:rsidR="00892426">
        <w:tc>
          <w:tcPr>
            <w:tcW w:w="744" w:type="dxa"/>
          </w:tcPr>
          <w:p w:rsidR="00892426" w:rsidRPr="00982A4F" w:rsidRDefault="000F70E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892426" w:rsidRPr="00892426" w:rsidRDefault="00892426">
            <w:pPr>
              <w:rPr>
                <w:rFonts w:ascii="Calibri" w:hAnsi="Calibri"/>
                <w:sz w:val="20"/>
              </w:rPr>
            </w:pPr>
            <w:r w:rsidRPr="00892426">
              <w:rPr>
                <w:rFonts w:ascii="Calibri" w:hAnsi="Calibri"/>
                <w:sz w:val="20"/>
              </w:rPr>
              <w:t>Moore 2003 BJN.pdf</w:t>
            </w:r>
          </w:p>
        </w:tc>
        <w:tc>
          <w:tcPr>
            <w:tcW w:w="10631" w:type="dxa"/>
          </w:tcPr>
          <w:p w:rsidR="00892426" w:rsidRPr="00873F4A" w:rsidRDefault="00AD4684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Moore, N., Chao, C., Yang, L.-P., Storm, H., Oliva-Hemker, M., &amp; Saavedra, J. M. (2003). Effects of fructo-oligosaccharide-supplemented infant cereal: a double-blind, randomised trial. British Journal of Nutrition, 90(3), 581-587.</w:t>
            </w:r>
          </w:p>
        </w:tc>
      </w:tr>
      <w:tr w:rsidR="00892426">
        <w:tc>
          <w:tcPr>
            <w:tcW w:w="744" w:type="dxa"/>
          </w:tcPr>
          <w:p w:rsidR="00892426" w:rsidRPr="00982A4F" w:rsidRDefault="000F70E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892426" w:rsidRPr="00892426" w:rsidRDefault="00892426">
            <w:pPr>
              <w:rPr>
                <w:rFonts w:ascii="Calibri" w:hAnsi="Calibri"/>
                <w:sz w:val="20"/>
              </w:rPr>
            </w:pPr>
            <w:r w:rsidRPr="00892426">
              <w:rPr>
                <w:rFonts w:ascii="Calibri" w:hAnsi="Calibri"/>
                <w:sz w:val="20"/>
              </w:rPr>
              <w:t>Moro 2002 JPGN.pdf</w:t>
            </w:r>
          </w:p>
        </w:tc>
        <w:tc>
          <w:tcPr>
            <w:tcW w:w="10631" w:type="dxa"/>
          </w:tcPr>
          <w:p w:rsidR="00892426" w:rsidRPr="00873F4A" w:rsidRDefault="00AD4684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Moro, G., Minoli, I., Mosca, M., Fanaro, S., Jelinek, J., Stahl, B., et al. (2002). Dosage-related bifidogenic effects of galacto- and fructooligosaccharides in formula-fed term infants. Journal of Pediatric Gastroenterology and Nutrition, 34(3), 291 - 295.</w:t>
            </w:r>
          </w:p>
        </w:tc>
      </w:tr>
      <w:tr w:rsidR="00892426">
        <w:tc>
          <w:tcPr>
            <w:tcW w:w="744" w:type="dxa"/>
          </w:tcPr>
          <w:p w:rsidR="00892426" w:rsidRPr="00982A4F" w:rsidRDefault="000F70E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892426" w:rsidRPr="00892426" w:rsidRDefault="00892426" w:rsidP="00892426">
            <w:pPr>
              <w:rPr>
                <w:rFonts w:ascii="Calibri" w:hAnsi="Calibri"/>
                <w:sz w:val="20"/>
              </w:rPr>
            </w:pPr>
            <w:r w:rsidRPr="00892426">
              <w:rPr>
                <w:rFonts w:ascii="Calibri" w:hAnsi="Calibri"/>
                <w:sz w:val="20"/>
              </w:rPr>
              <w:t>Moro 2006 Arch Dis Child.pdf</w:t>
            </w:r>
          </w:p>
        </w:tc>
        <w:tc>
          <w:tcPr>
            <w:tcW w:w="10631" w:type="dxa"/>
          </w:tcPr>
          <w:p w:rsidR="00892426" w:rsidRPr="00873F4A" w:rsidRDefault="00AD4684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73F4A">
              <w:rPr>
                <w:rFonts w:asciiTheme="majorHAnsi" w:hAnsiTheme="majorHAnsi"/>
                <w:color w:val="000000"/>
                <w:sz w:val="20"/>
              </w:rPr>
              <w:t>Moro, G., Arslanoglu, S., Stahl, B., Jelinek, J., Wahn, U., &amp; Boehm, G. (2006). A mixture of prebiotic oligosaccharides reduces the incidence of atopic dermatitis during the first six months of age. Archives of Disease in Childhood, 91(10), 814-819.</w:t>
            </w:r>
          </w:p>
        </w:tc>
      </w:tr>
      <w:tr w:rsidR="00892426">
        <w:tc>
          <w:tcPr>
            <w:tcW w:w="744" w:type="dxa"/>
          </w:tcPr>
          <w:p w:rsidR="00892426" w:rsidRPr="00982A4F" w:rsidRDefault="000F70E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892426" w:rsidRPr="00733401" w:rsidRDefault="00733401">
            <w:pPr>
              <w:rPr>
                <w:rFonts w:ascii="Calibri" w:hAnsi="Calibri"/>
                <w:sz w:val="20"/>
              </w:rPr>
            </w:pPr>
            <w:r w:rsidRPr="00733401">
              <w:rPr>
                <w:rFonts w:ascii="Calibri" w:hAnsi="Calibri"/>
                <w:sz w:val="20"/>
              </w:rPr>
              <w:t>Morrow 2005 JN.pdf</w:t>
            </w:r>
          </w:p>
        </w:tc>
        <w:tc>
          <w:tcPr>
            <w:tcW w:w="10631" w:type="dxa"/>
          </w:tcPr>
          <w:p w:rsidR="00892426" w:rsidRPr="007E3AAB" w:rsidRDefault="00AD4684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7E3AAB">
              <w:rPr>
                <w:rFonts w:asciiTheme="majorHAnsi" w:hAnsiTheme="majorHAnsi"/>
                <w:color w:val="000000"/>
                <w:sz w:val="20"/>
              </w:rPr>
              <w:t>Morrow, A. L., Ruiz-Palacios, G. M., Jiang, X., &amp; Newburg, D. S. (2005). Human-Milk Glycans That Inhibit Pathogen Binding Protect Breast-feeding Infants against Infectious Diarrhea. Journal of Nutrition, 135(5), 1304-1307.</w:t>
            </w:r>
          </w:p>
        </w:tc>
      </w:tr>
      <w:tr w:rsidR="00892426">
        <w:tc>
          <w:tcPr>
            <w:tcW w:w="744" w:type="dxa"/>
          </w:tcPr>
          <w:p w:rsidR="00892426" w:rsidRPr="00982A4F" w:rsidRDefault="000F70E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892426" w:rsidRPr="00733401" w:rsidRDefault="00733401" w:rsidP="00733401">
            <w:pPr>
              <w:rPr>
                <w:rFonts w:ascii="Calibri" w:hAnsi="Calibri"/>
                <w:sz w:val="20"/>
              </w:rPr>
            </w:pPr>
            <w:r w:rsidRPr="00733401">
              <w:rPr>
                <w:rFonts w:ascii="Calibri" w:hAnsi="Calibri"/>
                <w:sz w:val="20"/>
              </w:rPr>
              <w:t>Nelson et al 1989 Early Hum Dev.pdf</w:t>
            </w:r>
          </w:p>
        </w:tc>
        <w:tc>
          <w:tcPr>
            <w:tcW w:w="10631" w:type="dxa"/>
          </w:tcPr>
          <w:p w:rsidR="00892426" w:rsidRPr="007E3AAB" w:rsidRDefault="00AD4684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7E3AAB">
              <w:rPr>
                <w:rFonts w:asciiTheme="majorHAnsi" w:hAnsiTheme="majorHAnsi"/>
                <w:color w:val="000000"/>
                <w:sz w:val="20"/>
              </w:rPr>
              <w:t>Nelson, S. E., Rogers, R. R., Ziegler, E. E., &amp; Fomon, S. J. (1989). Gain in weight and length during early infancy. Early Human Development, 19(4), 223-239.</w:t>
            </w:r>
          </w:p>
        </w:tc>
      </w:tr>
      <w:tr w:rsidR="00892426">
        <w:tc>
          <w:tcPr>
            <w:tcW w:w="744" w:type="dxa"/>
          </w:tcPr>
          <w:p w:rsidR="00892426" w:rsidRPr="00982A4F" w:rsidRDefault="006D63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892426" w:rsidRPr="00733401" w:rsidRDefault="00733401">
            <w:pPr>
              <w:rPr>
                <w:rFonts w:ascii="Calibri" w:hAnsi="Calibri"/>
                <w:sz w:val="20"/>
              </w:rPr>
            </w:pPr>
            <w:r w:rsidRPr="00733401">
              <w:rPr>
                <w:rFonts w:ascii="Calibri" w:hAnsi="Calibri"/>
                <w:sz w:val="20"/>
              </w:rPr>
              <w:t>Niness 1999 JN.pdf</w:t>
            </w:r>
          </w:p>
        </w:tc>
        <w:tc>
          <w:tcPr>
            <w:tcW w:w="10631" w:type="dxa"/>
          </w:tcPr>
          <w:p w:rsidR="00892426" w:rsidRPr="007E3AAB" w:rsidRDefault="00AD4684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7E3AAB">
              <w:rPr>
                <w:rFonts w:asciiTheme="majorHAnsi" w:hAnsiTheme="majorHAnsi"/>
                <w:color w:val="000000"/>
                <w:sz w:val="20"/>
              </w:rPr>
              <w:t>Niness, K. R. (1999). Inulin and Oligofructose: What Are They? Journal of Nutrition, 129(7), 1402S-1406S.</w:t>
            </w:r>
          </w:p>
        </w:tc>
      </w:tr>
      <w:tr w:rsidR="00892426">
        <w:tc>
          <w:tcPr>
            <w:tcW w:w="744" w:type="dxa"/>
          </w:tcPr>
          <w:p w:rsidR="00892426" w:rsidRPr="00982A4F" w:rsidRDefault="006D63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892426" w:rsidRPr="00733401" w:rsidRDefault="00733401" w:rsidP="00733401">
            <w:pPr>
              <w:rPr>
                <w:rFonts w:ascii="Calibri" w:hAnsi="Calibri"/>
                <w:sz w:val="20"/>
              </w:rPr>
            </w:pPr>
            <w:r w:rsidRPr="00733401">
              <w:rPr>
                <w:rFonts w:ascii="Calibri" w:hAnsi="Calibri"/>
                <w:sz w:val="20"/>
              </w:rPr>
              <w:t>Nishizawa 2001 Fd Sci Tech Res.pdf</w:t>
            </w:r>
          </w:p>
        </w:tc>
        <w:tc>
          <w:tcPr>
            <w:tcW w:w="10631" w:type="dxa"/>
          </w:tcPr>
          <w:p w:rsidR="00892426" w:rsidRPr="007E3AAB" w:rsidRDefault="00AD4684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7E3AAB">
              <w:rPr>
                <w:rFonts w:asciiTheme="majorHAnsi" w:hAnsiTheme="majorHAnsi"/>
                <w:color w:val="000000"/>
                <w:sz w:val="20"/>
              </w:rPr>
              <w:t>Nishizawa, K., Nakajima, M., &amp; Nabetani, H. (2001). Kinetic study on transfructosylation by ß-fructofuranosidase from Aspergillus niger ATCC 20611 and availability of a membrane reactor for fructooligosaccharide production. Food Science and Technology 7(1), 39-44.</w:t>
            </w:r>
          </w:p>
        </w:tc>
      </w:tr>
      <w:tr w:rsidR="00AD4684">
        <w:tc>
          <w:tcPr>
            <w:tcW w:w="744" w:type="dxa"/>
          </w:tcPr>
          <w:p w:rsidR="00AD4684" w:rsidRPr="00982A4F" w:rsidRDefault="006D636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908" w:type="dxa"/>
          </w:tcPr>
          <w:p w:rsidR="00AD4684" w:rsidRPr="00AD4684" w:rsidRDefault="00AD4684" w:rsidP="00AD4684">
            <w:pPr>
              <w:rPr>
                <w:rFonts w:ascii="Calibri" w:hAnsi="Calibri"/>
                <w:sz w:val="20"/>
              </w:rPr>
            </w:pPr>
            <w:r w:rsidRPr="00AD4684">
              <w:rPr>
                <w:rFonts w:ascii="Calibri" w:hAnsi="Calibri"/>
                <w:sz w:val="20"/>
              </w:rPr>
              <w:t>Nyiredy 1975 AVASH.pdf</w:t>
            </w:r>
          </w:p>
        </w:tc>
        <w:tc>
          <w:tcPr>
            <w:tcW w:w="10631" w:type="dxa"/>
          </w:tcPr>
          <w:p w:rsidR="00AD4684" w:rsidRPr="007E3AAB" w:rsidRDefault="0008640F" w:rsidP="007E3AAB">
            <w:pPr>
              <w:ind w:left="34" w:firstLine="23"/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7E3AAB">
              <w:rPr>
                <w:rFonts w:asciiTheme="majorHAnsi" w:hAnsiTheme="majorHAnsi"/>
                <w:color w:val="000000"/>
                <w:sz w:val="20"/>
              </w:rPr>
              <w:t>Nyiredy, I., Etter, L., Fesüs, I., &amp; Mayer, G. (1975). The fate of mould “spores” in the digestive tract of chicks. Acta Veterinaria Academiae Scientiarum Hungaricae, 25, 123-128.</w:t>
            </w:r>
          </w:p>
        </w:tc>
      </w:tr>
    </w:tbl>
    <w:p w:rsidR="00396965" w:rsidRPr="007D31F4" w:rsidRDefault="00396965" w:rsidP="007D31F4"/>
    <w:sectPr w:rsidR="00396965" w:rsidRPr="007D31F4" w:rsidSect="007D31F4">
      <w:headerReference w:type="default" r:id="rId4"/>
      <w:pgSz w:w="16838" w:h="11899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426" w:rsidRPr="000E4C8B" w:rsidRDefault="00892426" w:rsidP="007D31F4">
    <w:pPr>
      <w:pStyle w:val="Header"/>
      <w:rPr>
        <w:rFonts w:ascii="Calibri" w:hAnsi="Calibri"/>
        <w:b/>
        <w:sz w:val="28"/>
      </w:rPr>
    </w:pPr>
    <w:r w:rsidRPr="000E4C8B">
      <w:rPr>
        <w:rFonts w:ascii="Calibri" w:hAnsi="Calibri"/>
        <w:b/>
        <w:sz w:val="28"/>
      </w:rPr>
      <w:t xml:space="preserve">scFOS Application – Reference Folder </w:t>
    </w:r>
    <w:r>
      <w:rPr>
        <w:rFonts w:ascii="Calibri" w:hAnsi="Calibri"/>
        <w:b/>
        <w:sz w:val="28"/>
      </w:rPr>
      <w:t>2</w:t>
    </w:r>
    <w:r w:rsidRPr="000E4C8B">
      <w:rPr>
        <w:rFonts w:ascii="Calibri" w:hAnsi="Calibri"/>
        <w:b/>
        <w:sz w:val="28"/>
      </w:rPr>
      <w:t xml:space="preserve"> and CD </w:t>
    </w:r>
    <w:r>
      <w:rPr>
        <w:rFonts w:ascii="Calibri" w:hAnsi="Calibri"/>
        <w:b/>
        <w:sz w:val="28"/>
      </w:rPr>
      <w:t>2</w:t>
    </w:r>
  </w:p>
  <w:p w:rsidR="00892426" w:rsidRPr="00BD7D81" w:rsidRDefault="00892426">
    <w:pPr>
      <w:pStyle w:val="Header"/>
      <w:rPr>
        <w:rFonts w:ascii="Calibri" w:hAnsi="Calibri"/>
        <w:sz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D31F4"/>
    <w:rsid w:val="0008640F"/>
    <w:rsid w:val="00093436"/>
    <w:rsid w:val="000F70E8"/>
    <w:rsid w:val="00396965"/>
    <w:rsid w:val="00403051"/>
    <w:rsid w:val="004F5FA7"/>
    <w:rsid w:val="006B318E"/>
    <w:rsid w:val="006D6361"/>
    <w:rsid w:val="006F5161"/>
    <w:rsid w:val="00733401"/>
    <w:rsid w:val="00755C42"/>
    <w:rsid w:val="007D31F4"/>
    <w:rsid w:val="007E3AAB"/>
    <w:rsid w:val="00873F4A"/>
    <w:rsid w:val="00892426"/>
    <w:rsid w:val="008A591B"/>
    <w:rsid w:val="00944738"/>
    <w:rsid w:val="00A82EEE"/>
    <w:rsid w:val="00AD4684"/>
    <w:rsid w:val="00B15D72"/>
    <w:rsid w:val="00C875A2"/>
    <w:rsid w:val="00D235C8"/>
    <w:rsid w:val="00D8119C"/>
    <w:rsid w:val="00FB048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D31F4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D7D8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7D81"/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7D8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7D81"/>
    <w:rPr>
      <w:rFonts w:ascii="Arial" w:hAnsi="Arial"/>
      <w:szCs w:val="24"/>
    </w:rPr>
  </w:style>
  <w:style w:type="paragraph" w:customStyle="1" w:styleId="Tableheadings">
    <w:name w:val="Table headings"/>
    <w:basedOn w:val="Normal"/>
    <w:autoRedefine/>
    <w:rsid w:val="001E4695"/>
    <w:pPr>
      <w:tabs>
        <w:tab w:val="left" w:pos="720"/>
        <w:tab w:val="left" w:pos="1440"/>
        <w:tab w:val="left" w:pos="2160"/>
      </w:tabs>
      <w:spacing w:after="0"/>
      <w:jc w:val="center"/>
    </w:pPr>
    <w:rPr>
      <w:rFonts w:ascii="Calibri" w:eastAsia="Times New Roman" w:hAnsi="Calibri" w:cs="Times New Roman Bold"/>
      <w:b/>
      <w:bCs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7D31F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1254</Words>
  <Characters>7150</Characters>
  <Application>Microsoft Macintosh Word</Application>
  <DocSecurity>0</DocSecurity>
  <Lines>59</Lines>
  <Paragraphs>14</Paragraphs>
  <ScaleCrop>false</ScaleCrop>
  <Company>Pyx Ltd</Company>
  <LinksUpToDate>false</LinksUpToDate>
  <CharactersWithSpaces>8780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Lynley Drummond</dc:creator>
  <cp:keywords/>
  <cp:lastModifiedBy>Lynley Drummond</cp:lastModifiedBy>
  <cp:revision>2</cp:revision>
  <cp:lastPrinted>2010-09-27T00:57:00Z</cp:lastPrinted>
  <dcterms:created xsi:type="dcterms:W3CDTF">2010-09-27T00:57:00Z</dcterms:created>
  <dcterms:modified xsi:type="dcterms:W3CDTF">2010-09-27T00:57:00Z</dcterms:modified>
</cp:coreProperties>
</file>